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24710" w14:textId="39C3A230" w:rsidR="009C25F4" w:rsidRDefault="00000000" w:rsidP="00035F7E">
      <w:pPr>
        <w:jc w:val="center"/>
      </w:pPr>
      <w:r>
        <w:rPr>
          <w:rFonts w:ascii="Calibri" w:hAnsi="Calibri"/>
          <w:b/>
          <w:color w:val="00B051"/>
          <w:sz w:val="56"/>
        </w:rPr>
        <w:t>Waltham Parish Council</w:t>
      </w:r>
    </w:p>
    <w:p w14:paraId="1B2D076F" w14:textId="77777777" w:rsidR="009C25F4" w:rsidRDefault="009C25F4"/>
    <w:p w14:paraId="2982DFE7" w14:textId="194919AA" w:rsidR="009C25F4" w:rsidRDefault="00000000" w:rsidP="00035F7E">
      <w:pPr>
        <w:jc w:val="center"/>
        <w:rPr>
          <w:rFonts w:ascii="Calibri" w:hAnsi="Calibri"/>
          <w:b/>
          <w:color w:val="00B051"/>
        </w:rPr>
      </w:pPr>
      <w:r>
        <w:rPr>
          <w:rFonts w:ascii="Calibri" w:hAnsi="Calibri"/>
          <w:b/>
          <w:color w:val="00B051"/>
        </w:rPr>
        <w:t>EST. 1894</w:t>
      </w:r>
    </w:p>
    <w:p w14:paraId="72191CBF" w14:textId="77777777" w:rsidR="00C96CEC" w:rsidRDefault="00C96CEC" w:rsidP="00C96CEC">
      <w:pPr>
        <w:jc w:val="center"/>
        <w:rPr>
          <w:rFonts w:ascii="Calibri" w:hAnsi="Calibri"/>
          <w:b/>
          <w:color w:val="00B051"/>
        </w:rPr>
      </w:pPr>
    </w:p>
    <w:p w14:paraId="28DAC1A4" w14:textId="6389184C" w:rsidR="00C96CEC" w:rsidRPr="00713971" w:rsidRDefault="00C96CEC" w:rsidP="00C96CEC">
      <w:pPr>
        <w:jc w:val="center"/>
      </w:pPr>
      <w:r w:rsidRPr="00713971">
        <w:rPr>
          <w:rFonts w:ascii="Calibri" w:hAnsi="Calibri"/>
          <w:b/>
        </w:rPr>
        <w:t>https://waltham-pc.gov.uk</w:t>
      </w:r>
      <w:r w:rsidR="00713971" w:rsidRPr="00713971">
        <w:rPr>
          <w:rFonts w:ascii="Calibri" w:hAnsi="Calibri"/>
          <w:b/>
        </w:rPr>
        <w:t>.</w:t>
      </w:r>
    </w:p>
    <w:p w14:paraId="1C347025" w14:textId="600F410D" w:rsidR="009C25F4" w:rsidRDefault="009C25F4"/>
    <w:p w14:paraId="22BF052C" w14:textId="77777777" w:rsidR="009C25F4" w:rsidRDefault="009C25F4">
      <w:pPr>
        <w:rPr>
          <w:rFonts w:ascii="Calibri" w:hAnsi="Calibri" w:cs="Calibri"/>
        </w:rPr>
      </w:pPr>
    </w:p>
    <w:p w14:paraId="153638A3" w14:textId="18BA12CB" w:rsidR="009C25F4" w:rsidRDefault="00000000" w:rsidP="00C96CEC">
      <w:pPr>
        <w:jc w:val="center"/>
        <w:rPr>
          <w:rFonts w:ascii="Calibri" w:hAnsi="Calibri" w:cs="Calibri"/>
          <w:b/>
          <w:sz w:val="32"/>
          <w:szCs w:val="32"/>
        </w:rPr>
      </w:pPr>
      <w:r>
        <w:rPr>
          <w:rFonts w:ascii="Calibri" w:hAnsi="Calibri" w:cs="Calibri"/>
          <w:b/>
          <w:sz w:val="32"/>
          <w:szCs w:val="32"/>
        </w:rPr>
        <w:t>Payment Schedule</w:t>
      </w:r>
    </w:p>
    <w:p w14:paraId="71C98A69" w14:textId="443F813D" w:rsidR="009C25F4" w:rsidRDefault="009C25F4">
      <w:pPr>
        <w:rPr>
          <w:rFonts w:ascii="Calibri" w:hAnsi="Calibri" w:cs="Calibri"/>
        </w:rPr>
      </w:pPr>
    </w:p>
    <w:p w14:paraId="122D63B7" w14:textId="534DE21E" w:rsidR="00713971" w:rsidRDefault="00C96CEC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Period:</w:t>
      </w:r>
      <w:r>
        <w:rPr>
          <w:rFonts w:ascii="Calibri" w:hAnsi="Calibri" w:cs="Calibri"/>
        </w:rPr>
        <w:t xml:space="preserve"> 1</w:t>
      </w:r>
      <w:r>
        <w:rPr>
          <w:rFonts w:ascii="Calibri" w:hAnsi="Calibri" w:cs="Calibri"/>
          <w:vertAlign w:val="superscript"/>
        </w:rPr>
        <w:t>st</w:t>
      </w:r>
      <w:r>
        <w:rPr>
          <w:rFonts w:ascii="Calibri" w:hAnsi="Calibri" w:cs="Calibri"/>
        </w:rPr>
        <w:t xml:space="preserve"> December 2023 to 31</w:t>
      </w:r>
      <w:r>
        <w:rPr>
          <w:rFonts w:ascii="Calibri" w:hAnsi="Calibri" w:cs="Calibri"/>
          <w:vertAlign w:val="superscript"/>
        </w:rPr>
        <w:t>st</w:t>
      </w:r>
      <w:r>
        <w:rPr>
          <w:rFonts w:ascii="Calibri" w:hAnsi="Calibri" w:cs="Calibri"/>
        </w:rPr>
        <w:t xml:space="preserve"> January 2024</w:t>
      </w:r>
    </w:p>
    <w:p w14:paraId="1490EA3A" w14:textId="77777777" w:rsidR="00713971" w:rsidRDefault="00713971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5"/>
        <w:gridCol w:w="1318"/>
        <w:gridCol w:w="1034"/>
        <w:gridCol w:w="2061"/>
        <w:gridCol w:w="2835"/>
        <w:gridCol w:w="1418"/>
        <w:gridCol w:w="1134"/>
        <w:gridCol w:w="1276"/>
      </w:tblGrid>
      <w:tr w:rsidR="00000000" w14:paraId="3FCA39A9" w14:textId="0B7EBC8C">
        <w:trPr>
          <w:trHeight w:val="270"/>
        </w:trPr>
        <w:tc>
          <w:tcPr>
            <w:tcW w:w="1365" w:type="dxa"/>
            <w:vMerge w:val="restart"/>
            <w:shd w:val="clear" w:color="auto" w:fill="auto"/>
          </w:tcPr>
          <w:p w14:paraId="496777D1" w14:textId="77777777" w:rsidR="00123225" w:rsidRDefault="00123225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Transaction </w:t>
            </w:r>
          </w:p>
          <w:p w14:paraId="4869D490" w14:textId="34841006" w:rsidR="00123225" w:rsidRDefault="00123225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Number</w:t>
            </w:r>
          </w:p>
        </w:tc>
        <w:tc>
          <w:tcPr>
            <w:tcW w:w="1318" w:type="dxa"/>
            <w:vMerge w:val="restart"/>
            <w:shd w:val="clear" w:color="auto" w:fill="auto"/>
          </w:tcPr>
          <w:p w14:paraId="1F0C6498" w14:textId="737D3049" w:rsidR="00123225" w:rsidRDefault="00123225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Invoice Date</w:t>
            </w:r>
          </w:p>
        </w:tc>
        <w:tc>
          <w:tcPr>
            <w:tcW w:w="1034" w:type="dxa"/>
            <w:vMerge w:val="restart"/>
            <w:shd w:val="clear" w:color="auto" w:fill="auto"/>
          </w:tcPr>
          <w:p w14:paraId="031C7F88" w14:textId="77777777" w:rsidR="00123225" w:rsidRDefault="00123225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Invoice </w:t>
            </w:r>
          </w:p>
          <w:p w14:paraId="7D0891C4" w14:textId="5427D0AE" w:rsidR="00123225" w:rsidRDefault="00123225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Number</w:t>
            </w:r>
          </w:p>
        </w:tc>
        <w:tc>
          <w:tcPr>
            <w:tcW w:w="2061" w:type="dxa"/>
            <w:vMerge w:val="restart"/>
            <w:shd w:val="clear" w:color="auto" w:fill="auto"/>
          </w:tcPr>
          <w:p w14:paraId="397BCB40" w14:textId="67DD8026" w:rsidR="00123225" w:rsidRDefault="00123225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Payee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59F8F376" w14:textId="4BE5CF70" w:rsidR="00123225" w:rsidRDefault="00123225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Summary</w:t>
            </w:r>
          </w:p>
        </w:tc>
        <w:tc>
          <w:tcPr>
            <w:tcW w:w="3828" w:type="dxa"/>
            <w:gridSpan w:val="3"/>
            <w:shd w:val="clear" w:color="auto" w:fill="auto"/>
          </w:tcPr>
          <w:p w14:paraId="1813FD09" w14:textId="1CCFA97F" w:rsidR="00123225" w:rsidRDefault="00123225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Amount</w:t>
            </w:r>
          </w:p>
        </w:tc>
      </w:tr>
      <w:tr w:rsidR="00000000" w14:paraId="5A7B682C" w14:textId="77777777">
        <w:trPr>
          <w:trHeight w:val="300"/>
        </w:trPr>
        <w:tc>
          <w:tcPr>
            <w:tcW w:w="1365" w:type="dxa"/>
            <w:vMerge/>
            <w:shd w:val="clear" w:color="auto" w:fill="auto"/>
          </w:tcPr>
          <w:p w14:paraId="684664CD" w14:textId="77777777" w:rsidR="00123225" w:rsidRDefault="00123225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318" w:type="dxa"/>
            <w:vMerge/>
            <w:shd w:val="clear" w:color="auto" w:fill="auto"/>
          </w:tcPr>
          <w:p w14:paraId="6F95F3A5" w14:textId="77777777" w:rsidR="00123225" w:rsidRDefault="00123225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34" w:type="dxa"/>
            <w:vMerge/>
            <w:shd w:val="clear" w:color="auto" w:fill="auto"/>
          </w:tcPr>
          <w:p w14:paraId="66B105B6" w14:textId="77777777" w:rsidR="00123225" w:rsidRDefault="00123225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14:paraId="3035123A" w14:textId="77777777" w:rsidR="00123225" w:rsidRDefault="00123225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7F08FF40" w14:textId="77777777" w:rsidR="00123225" w:rsidRDefault="00123225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14:paraId="173545B2" w14:textId="74B80867" w:rsidR="00123225" w:rsidRDefault="00123225" w:rsidP="00123225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Net</w:t>
            </w:r>
          </w:p>
        </w:tc>
        <w:tc>
          <w:tcPr>
            <w:tcW w:w="1134" w:type="dxa"/>
            <w:shd w:val="clear" w:color="auto" w:fill="auto"/>
          </w:tcPr>
          <w:p w14:paraId="71BF727C" w14:textId="61679EA9" w:rsidR="00123225" w:rsidRDefault="00123225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VAT</w:t>
            </w:r>
          </w:p>
        </w:tc>
        <w:tc>
          <w:tcPr>
            <w:tcW w:w="1276" w:type="dxa"/>
            <w:shd w:val="clear" w:color="auto" w:fill="auto"/>
          </w:tcPr>
          <w:p w14:paraId="5898016C" w14:textId="24399B3E" w:rsidR="00123225" w:rsidRDefault="00123225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Total</w:t>
            </w:r>
          </w:p>
        </w:tc>
      </w:tr>
      <w:tr w:rsidR="00000000" w14:paraId="0876C8CD" w14:textId="77777777">
        <w:trPr>
          <w:trHeight w:val="300"/>
        </w:trPr>
        <w:tc>
          <w:tcPr>
            <w:tcW w:w="1365" w:type="dxa"/>
            <w:shd w:val="clear" w:color="auto" w:fill="auto"/>
          </w:tcPr>
          <w:p w14:paraId="6B428A2E" w14:textId="1F9FD8C2" w:rsidR="00035F7E" w:rsidRDefault="00035F7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23/24.27</w:t>
            </w:r>
          </w:p>
        </w:tc>
        <w:tc>
          <w:tcPr>
            <w:tcW w:w="1318" w:type="dxa"/>
            <w:shd w:val="clear" w:color="auto" w:fill="auto"/>
          </w:tcPr>
          <w:p w14:paraId="72BBEC3C" w14:textId="21A49E78" w:rsidR="00035F7E" w:rsidRDefault="00035F7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26:01:2024</w:t>
            </w:r>
          </w:p>
        </w:tc>
        <w:tc>
          <w:tcPr>
            <w:tcW w:w="1034" w:type="dxa"/>
            <w:shd w:val="clear" w:color="auto" w:fill="auto"/>
          </w:tcPr>
          <w:p w14:paraId="2E62BECC" w14:textId="796ABD2B" w:rsidR="00035F7E" w:rsidRDefault="00235C4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0180</w:t>
            </w:r>
          </w:p>
        </w:tc>
        <w:tc>
          <w:tcPr>
            <w:tcW w:w="2061" w:type="dxa"/>
            <w:shd w:val="clear" w:color="auto" w:fill="auto"/>
          </w:tcPr>
          <w:p w14:paraId="1D3E5B79" w14:textId="05127C35" w:rsidR="00035F7E" w:rsidRDefault="00235C4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April Skies Accounting</w:t>
            </w:r>
          </w:p>
        </w:tc>
        <w:tc>
          <w:tcPr>
            <w:tcW w:w="2835" w:type="dxa"/>
            <w:shd w:val="clear" w:color="auto" w:fill="auto"/>
          </w:tcPr>
          <w:p w14:paraId="7C47EFBE" w14:textId="65BD9134" w:rsidR="00035F7E" w:rsidRDefault="00235C4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Interim Audit + additional work</w:t>
            </w:r>
          </w:p>
        </w:tc>
        <w:tc>
          <w:tcPr>
            <w:tcW w:w="1418" w:type="dxa"/>
            <w:shd w:val="clear" w:color="auto" w:fill="auto"/>
          </w:tcPr>
          <w:p w14:paraId="6EC55477" w14:textId="3A9CA227" w:rsidR="00035F7E" w:rsidRDefault="00235C44" w:rsidP="0012322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£158.75</w:t>
            </w:r>
          </w:p>
        </w:tc>
        <w:tc>
          <w:tcPr>
            <w:tcW w:w="1134" w:type="dxa"/>
            <w:shd w:val="clear" w:color="auto" w:fill="auto"/>
          </w:tcPr>
          <w:p w14:paraId="23465098" w14:textId="26059586" w:rsidR="00035F7E" w:rsidRDefault="00235C4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B8E9855" w14:textId="36BB11F3" w:rsidR="00035F7E" w:rsidRDefault="00235C4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158.75</w:t>
            </w:r>
          </w:p>
        </w:tc>
      </w:tr>
      <w:tr w:rsidR="00000000" w14:paraId="3950BFEA" w14:textId="77777777">
        <w:trPr>
          <w:trHeight w:val="300"/>
        </w:trPr>
        <w:tc>
          <w:tcPr>
            <w:tcW w:w="1365" w:type="dxa"/>
            <w:shd w:val="clear" w:color="auto" w:fill="auto"/>
          </w:tcPr>
          <w:p w14:paraId="16677AFB" w14:textId="7D4805FA" w:rsidR="00123225" w:rsidRDefault="009372C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23/24.2</w:t>
            </w:r>
            <w:r w:rsidR="00035F7E">
              <w:rPr>
                <w:rFonts w:ascii="Calibri" w:hAnsi="Calibri" w:cs="Calibri"/>
              </w:rPr>
              <w:t>8</w:t>
            </w:r>
          </w:p>
        </w:tc>
        <w:tc>
          <w:tcPr>
            <w:tcW w:w="1318" w:type="dxa"/>
            <w:shd w:val="clear" w:color="auto" w:fill="auto"/>
          </w:tcPr>
          <w:p w14:paraId="1AE5AFB3" w14:textId="2913C877" w:rsidR="00123225" w:rsidRDefault="00ED386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06:02:2024</w:t>
            </w:r>
          </w:p>
        </w:tc>
        <w:tc>
          <w:tcPr>
            <w:tcW w:w="1034" w:type="dxa"/>
            <w:shd w:val="clear" w:color="auto" w:fill="auto"/>
          </w:tcPr>
          <w:p w14:paraId="7892288F" w14:textId="1B06932A" w:rsidR="00123225" w:rsidRDefault="00ED386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Payslip</w:t>
            </w:r>
          </w:p>
        </w:tc>
        <w:tc>
          <w:tcPr>
            <w:tcW w:w="2061" w:type="dxa"/>
            <w:shd w:val="clear" w:color="auto" w:fill="auto"/>
          </w:tcPr>
          <w:p w14:paraId="1A2B018B" w14:textId="763F2196" w:rsidR="00123225" w:rsidRDefault="00ED386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A.S.McCord</w:t>
            </w:r>
          </w:p>
        </w:tc>
        <w:tc>
          <w:tcPr>
            <w:tcW w:w="2835" w:type="dxa"/>
            <w:shd w:val="clear" w:color="auto" w:fill="auto"/>
          </w:tcPr>
          <w:p w14:paraId="7EE6F441" w14:textId="1DD1331B" w:rsidR="00123225" w:rsidRDefault="00ED386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December/January salary &amp; expenses</w:t>
            </w:r>
          </w:p>
        </w:tc>
        <w:tc>
          <w:tcPr>
            <w:tcW w:w="1418" w:type="dxa"/>
            <w:shd w:val="clear" w:color="auto" w:fill="auto"/>
          </w:tcPr>
          <w:p w14:paraId="7D355BBE" w14:textId="6B46294F" w:rsidR="00123225" w:rsidRDefault="00ED386D" w:rsidP="0012322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£574.20</w:t>
            </w:r>
          </w:p>
        </w:tc>
        <w:tc>
          <w:tcPr>
            <w:tcW w:w="1134" w:type="dxa"/>
            <w:shd w:val="clear" w:color="auto" w:fill="auto"/>
          </w:tcPr>
          <w:p w14:paraId="030D8B3A" w14:textId="6AF5FFE6" w:rsidR="00123225" w:rsidRDefault="00ED386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9A2E5A5" w14:textId="30FDBC88" w:rsidR="00123225" w:rsidRDefault="00ED386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£574.20</w:t>
            </w:r>
          </w:p>
        </w:tc>
      </w:tr>
      <w:tr w:rsidR="00000000" w14:paraId="4E95D370" w14:textId="77777777">
        <w:trPr>
          <w:trHeight w:val="300"/>
        </w:trPr>
        <w:tc>
          <w:tcPr>
            <w:tcW w:w="1365" w:type="dxa"/>
            <w:shd w:val="clear" w:color="auto" w:fill="auto"/>
          </w:tcPr>
          <w:p w14:paraId="69DF3DBC" w14:textId="77777777" w:rsidR="00123225" w:rsidRDefault="00123225">
            <w:pPr>
              <w:rPr>
                <w:rFonts w:ascii="Calibri" w:hAnsi="Calibri" w:cs="Calibri"/>
              </w:rPr>
            </w:pPr>
          </w:p>
        </w:tc>
        <w:tc>
          <w:tcPr>
            <w:tcW w:w="1318" w:type="dxa"/>
            <w:shd w:val="clear" w:color="auto" w:fill="auto"/>
          </w:tcPr>
          <w:p w14:paraId="34504B4F" w14:textId="77777777" w:rsidR="00123225" w:rsidRDefault="00123225">
            <w:pPr>
              <w:rPr>
                <w:rFonts w:ascii="Calibri" w:hAnsi="Calibri" w:cs="Calibri"/>
              </w:rPr>
            </w:pPr>
          </w:p>
        </w:tc>
        <w:tc>
          <w:tcPr>
            <w:tcW w:w="1034" w:type="dxa"/>
            <w:shd w:val="clear" w:color="auto" w:fill="auto"/>
          </w:tcPr>
          <w:p w14:paraId="0765F2C4" w14:textId="77777777" w:rsidR="00123225" w:rsidRDefault="00123225">
            <w:pPr>
              <w:rPr>
                <w:rFonts w:ascii="Calibri" w:hAnsi="Calibri" w:cs="Calibri"/>
              </w:rPr>
            </w:pPr>
          </w:p>
        </w:tc>
        <w:tc>
          <w:tcPr>
            <w:tcW w:w="2061" w:type="dxa"/>
            <w:shd w:val="clear" w:color="auto" w:fill="auto"/>
          </w:tcPr>
          <w:p w14:paraId="6D1EED3E" w14:textId="77777777" w:rsidR="00123225" w:rsidRDefault="00123225">
            <w:pPr>
              <w:rPr>
                <w:rFonts w:ascii="Calibri" w:hAnsi="Calibri" w:cs="Calibri"/>
              </w:rPr>
            </w:pPr>
          </w:p>
        </w:tc>
        <w:tc>
          <w:tcPr>
            <w:tcW w:w="2835" w:type="dxa"/>
            <w:shd w:val="clear" w:color="auto" w:fill="auto"/>
          </w:tcPr>
          <w:p w14:paraId="56804B86" w14:textId="77777777" w:rsidR="00123225" w:rsidRDefault="00123225">
            <w:pPr>
              <w:rPr>
                <w:rFonts w:ascii="Calibri" w:hAnsi="Calibri" w:cs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12DE3204" w14:textId="77777777" w:rsidR="00123225" w:rsidRDefault="00123225" w:rsidP="00123225">
            <w:pPr>
              <w:rPr>
                <w:rFonts w:ascii="Calibri" w:hAnsi="Calibri" w:cs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7131913A" w14:textId="77777777" w:rsidR="00123225" w:rsidRDefault="00123225">
            <w:pPr>
              <w:rPr>
                <w:rFonts w:ascii="Calibri" w:hAnsi="Calibri" w:cs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159D4CBE" w14:textId="77777777" w:rsidR="00123225" w:rsidRDefault="00123225">
            <w:pPr>
              <w:rPr>
                <w:rFonts w:ascii="Calibri" w:hAnsi="Calibri" w:cs="Calibri"/>
              </w:rPr>
            </w:pPr>
          </w:p>
        </w:tc>
      </w:tr>
      <w:tr w:rsidR="00000000" w14:paraId="13C3DA8F" w14:textId="77777777">
        <w:trPr>
          <w:trHeight w:val="300"/>
        </w:trPr>
        <w:tc>
          <w:tcPr>
            <w:tcW w:w="8613" w:type="dxa"/>
            <w:gridSpan w:val="5"/>
            <w:shd w:val="clear" w:color="auto" w:fill="auto"/>
          </w:tcPr>
          <w:p w14:paraId="46F13D7C" w14:textId="7BA7A650" w:rsidR="009372C6" w:rsidRDefault="009372C6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                                                                                              Total</w:t>
            </w:r>
          </w:p>
        </w:tc>
        <w:tc>
          <w:tcPr>
            <w:tcW w:w="1418" w:type="dxa"/>
            <w:shd w:val="clear" w:color="auto" w:fill="auto"/>
          </w:tcPr>
          <w:p w14:paraId="2FD0A96C" w14:textId="7FBB12F7" w:rsidR="009372C6" w:rsidRDefault="00235C44" w:rsidP="00123225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£732.95</w:t>
            </w:r>
          </w:p>
        </w:tc>
        <w:tc>
          <w:tcPr>
            <w:tcW w:w="1134" w:type="dxa"/>
            <w:shd w:val="clear" w:color="auto" w:fill="auto"/>
          </w:tcPr>
          <w:p w14:paraId="730052DF" w14:textId="25779D02" w:rsidR="009372C6" w:rsidRDefault="00D76890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E782F84" w14:textId="1592BF78" w:rsidR="009372C6" w:rsidRDefault="00D76890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£732.95</w:t>
            </w:r>
          </w:p>
        </w:tc>
      </w:tr>
    </w:tbl>
    <w:p w14:paraId="5959C2BC" w14:textId="77777777" w:rsidR="00713971" w:rsidRDefault="00713971">
      <w:pPr>
        <w:rPr>
          <w:rFonts w:ascii="Calibri" w:hAnsi="Calibri" w:cs="Calibri"/>
        </w:rPr>
      </w:pPr>
    </w:p>
    <w:p w14:paraId="74DFA37F" w14:textId="71297F8D" w:rsidR="009C25F4" w:rsidRDefault="009C25F4">
      <w:pPr>
        <w:rPr>
          <w:rFonts w:ascii="Calibri" w:hAnsi="Calibri" w:cs="Calibri"/>
        </w:rPr>
      </w:pPr>
    </w:p>
    <w:p w14:paraId="429022DE" w14:textId="2D4667B9" w:rsidR="009C25F4" w:rsidRDefault="00000000">
      <w:pPr>
        <w:rPr>
          <w:rFonts w:ascii="Calibri" w:hAnsi="Calibri" w:cs="Calibri"/>
        </w:rPr>
      </w:pPr>
      <w:r>
        <w:rPr>
          <w:rFonts w:ascii="Calibri" w:hAnsi="Calibri" w:cs="Calibri"/>
          <w:b/>
          <w:noProof/>
          <w:color w:val="0000FF"/>
        </w:rPr>
        <w:pict w14:anchorId="7253F6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i1025" type="#_x0000_t75" alt="image1.png" style="width:189.75pt;height:36pt;visibility:visible;mso-wrap-style:square">
            <v:imagedata r:id="rId4" o:title="image1"/>
          </v:shape>
        </w:pict>
      </w:r>
      <w:r>
        <w:rPr>
          <w:rFonts w:ascii="Calibri" w:hAnsi="Calibri" w:cs="Calibri"/>
          <w:b/>
        </w:rPr>
        <w:t xml:space="preserve">Certified as correct:        </w:t>
      </w:r>
      <w:r w:rsidR="00D76890">
        <w:rPr>
          <w:rFonts w:ascii="Calibri" w:hAnsi="Calibri" w:cs="Calibri"/>
          <w:b/>
        </w:rPr>
        <w:t>31</w:t>
      </w:r>
      <w:r w:rsidR="00D76890">
        <w:rPr>
          <w:rFonts w:ascii="Calibri" w:hAnsi="Calibri" w:cs="Calibri"/>
          <w:b/>
          <w:vertAlign w:val="superscript"/>
        </w:rPr>
        <w:t>st</w:t>
      </w:r>
      <w:r w:rsidR="00D76890">
        <w:rPr>
          <w:rFonts w:ascii="Calibri" w:hAnsi="Calibri" w:cs="Calibri"/>
          <w:b/>
        </w:rPr>
        <w:t xml:space="preserve"> January</w:t>
      </w:r>
      <w:r>
        <w:rPr>
          <w:rFonts w:ascii="Calibri" w:hAnsi="Calibri" w:cs="Calibri"/>
          <w:b/>
        </w:rPr>
        <w:t xml:space="preserve"> November 202</w:t>
      </w:r>
      <w:r w:rsidR="00D76890">
        <w:rPr>
          <w:rFonts w:ascii="Calibri" w:hAnsi="Calibri" w:cs="Calibri"/>
          <w:b/>
        </w:rPr>
        <w:t>4</w:t>
      </w:r>
      <w:r>
        <w:rPr>
          <w:rFonts w:ascii="Calibri" w:hAnsi="Calibri" w:cs="Calibri"/>
          <w:b/>
          <w:color w:val="0000FF"/>
          <w:sz w:val="28"/>
        </w:rPr>
        <w:t xml:space="preserve">  </w:t>
      </w:r>
    </w:p>
    <w:p w14:paraId="5C40349A" w14:textId="425A2E6B" w:rsidR="009C25F4" w:rsidRDefault="009C25F4">
      <w:pPr>
        <w:rPr>
          <w:rFonts w:ascii="Calibri" w:hAnsi="Calibri" w:cs="Calibri"/>
        </w:rPr>
      </w:pPr>
    </w:p>
    <w:p w14:paraId="262ECD24" w14:textId="77777777" w:rsidR="009C25F4" w:rsidRDefault="009C25F4">
      <w:pPr>
        <w:rPr>
          <w:rFonts w:ascii="Calibri" w:hAnsi="Calibri" w:cs="Calibri"/>
        </w:rPr>
      </w:pPr>
    </w:p>
    <w:p w14:paraId="312BF008" w14:textId="03424E32" w:rsidR="009C25F4" w:rsidRDefault="00000000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Approved by Council 0</w:t>
      </w:r>
      <w:r w:rsidR="00D76890">
        <w:rPr>
          <w:rFonts w:ascii="Calibri" w:hAnsi="Calibri" w:cs="Calibri"/>
          <w:b/>
        </w:rPr>
        <w:t>6</w:t>
      </w:r>
      <w:r>
        <w:rPr>
          <w:rFonts w:ascii="Calibri" w:hAnsi="Calibri" w:cs="Calibri"/>
          <w:b/>
        </w:rPr>
        <w:t>:</w:t>
      </w:r>
      <w:r w:rsidR="00D76890">
        <w:rPr>
          <w:rFonts w:ascii="Calibri" w:hAnsi="Calibri" w:cs="Calibri"/>
          <w:b/>
        </w:rPr>
        <w:t>0</w:t>
      </w:r>
      <w:r>
        <w:rPr>
          <w:rFonts w:ascii="Calibri" w:hAnsi="Calibri" w:cs="Calibri"/>
          <w:b/>
        </w:rPr>
        <w:t xml:space="preserve">2:2023                                                                             Minute ref:  </w:t>
      </w:r>
      <w:r w:rsidR="00D76890">
        <w:rPr>
          <w:rFonts w:ascii="Calibri" w:hAnsi="Calibri" w:cs="Calibri"/>
          <w:b/>
        </w:rPr>
        <w:t xml:space="preserve">23/24. </w:t>
      </w:r>
      <w:r w:rsidR="0056556C">
        <w:rPr>
          <w:rFonts w:ascii="Calibri" w:hAnsi="Calibri" w:cs="Calibri"/>
          <w:b/>
        </w:rPr>
        <w:t>___</w:t>
      </w:r>
    </w:p>
    <w:p w14:paraId="3C2FF8B7" w14:textId="77777777" w:rsidR="0056556C" w:rsidRDefault="0056556C">
      <w:pPr>
        <w:rPr>
          <w:rFonts w:ascii="Calibri" w:hAnsi="Calibri" w:cs="Calibri"/>
          <w:b/>
        </w:rPr>
      </w:pPr>
    </w:p>
    <w:p w14:paraId="236DC92A" w14:textId="367AB604" w:rsidR="0056556C" w:rsidRDefault="0056556C">
      <w:pPr>
        <w:rPr>
          <w:rFonts w:ascii="Calibri" w:hAnsi="Calibri" w:cs="Calibri"/>
        </w:rPr>
      </w:pPr>
      <w:r>
        <w:rPr>
          <w:rFonts w:ascii="Calibri" w:hAnsi="Calibri" w:cs="Calibri"/>
          <w:b/>
        </w:rPr>
        <w:t>Member Authorisation initials:                        JB                                   BHG</w:t>
      </w:r>
    </w:p>
    <w:p w14:paraId="1DE3FDC8" w14:textId="1CA5823C" w:rsidR="009C25F4" w:rsidRDefault="009C25F4"/>
    <w:sectPr w:rsidR="009C25F4" w:rsidSect="008B6D05">
      <w:pgSz w:w="15840" w:h="12240" w:orient="landscape"/>
      <w:pgMar w:top="1440" w:right="1440" w:bottom="1440" w:left="144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oNotTrackMoves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5B3"/>
    <w:rsid w:val="00035F7E"/>
    <w:rsid w:val="00123225"/>
    <w:rsid w:val="00235C44"/>
    <w:rsid w:val="0056556C"/>
    <w:rsid w:val="00713971"/>
    <w:rsid w:val="008B6D05"/>
    <w:rsid w:val="009372C6"/>
    <w:rsid w:val="009C25F4"/>
    <w:rsid w:val="00C96CEC"/>
    <w:rsid w:val="00D76890"/>
    <w:rsid w:val="00ED386D"/>
    <w:rsid w:val="00F42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921731"/>
  <w15:docId w15:val="{E403036C-8922-49C6-82D0-95ED508EA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0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kern w:val="1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F425B3"/>
    <w:rPr>
      <w:kern w:val="1"/>
      <w:sz w:val="24"/>
      <w:szCs w:val="24"/>
    </w:rPr>
  </w:style>
  <w:style w:type="paragraph" w:styleId="List">
    <w:name w:val="List"/>
    <w:basedOn w:val="BodyText"/>
    <w:uiPriority w:val="99"/>
    <w:semiHidden/>
    <w:rPr>
      <w:rFonts w:cs="Tahoma"/>
    </w:rPr>
  </w:style>
  <w:style w:type="paragraph" w:styleId="Caption">
    <w:name w:val="caption"/>
    <w:basedOn w:val="Normal"/>
    <w:uiPriority w:val="35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table" w:styleId="TableGrid">
    <w:name w:val="Table Grid"/>
    <w:basedOn w:val="TableNormal"/>
    <w:uiPriority w:val="59"/>
    <w:rsid w:val="007139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2</cp:revision>
  <dcterms:created xsi:type="dcterms:W3CDTF">2024-01-31T12:18:00Z</dcterms:created>
  <dcterms:modified xsi:type="dcterms:W3CDTF">2024-01-31T12:18:00Z</dcterms:modified>
</cp:coreProperties>
</file>